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D1D" w:rsidRDefault="00C63D1D">
      <w:pPr>
        <w:rPr>
          <w:rFonts w:ascii="Arial" w:hAnsi="Arial" w:cs="Arial"/>
          <w:color w:val="5F5F5F"/>
          <w:sz w:val="16"/>
          <w:szCs w:val="16"/>
          <w:shd w:val="clear" w:color="auto" w:fill="FCFCFC"/>
        </w:rPr>
      </w:pPr>
      <w:r w:rsidRPr="00C63D1D">
        <w:rPr>
          <w:rFonts w:ascii="Arial" w:hAnsi="Arial" w:cs="Arial"/>
          <w:color w:val="5F5F5F"/>
          <w:sz w:val="16"/>
          <w:szCs w:val="16"/>
          <w:shd w:val="clear" w:color="auto" w:fill="FCFCFC"/>
          <w:lang w:val="en-US"/>
        </w:rPr>
        <w:t xml:space="preserve">A syndrome similar to infectious mononucleosis can be caused by cytomegalovirus, toxoplasmosis and other viral infections. Therefore the differential diagnosis is of major importance. Serological tests like EIA are very useful for the detection of anti-EBV </w:t>
      </w:r>
      <w:proofErr w:type="spellStart"/>
      <w:r w:rsidRPr="00C63D1D">
        <w:rPr>
          <w:rFonts w:ascii="Arial" w:hAnsi="Arial" w:cs="Arial"/>
          <w:color w:val="5F5F5F"/>
          <w:sz w:val="16"/>
          <w:szCs w:val="16"/>
          <w:shd w:val="clear" w:color="auto" w:fill="FCFCFC"/>
          <w:lang w:val="en-US"/>
        </w:rPr>
        <w:t>IgG</w:t>
      </w:r>
      <w:proofErr w:type="spellEnd"/>
      <w:r w:rsidRPr="00C63D1D">
        <w:rPr>
          <w:rFonts w:ascii="Arial" w:hAnsi="Arial" w:cs="Arial"/>
          <w:color w:val="5F5F5F"/>
          <w:sz w:val="16"/>
          <w:szCs w:val="16"/>
          <w:shd w:val="clear" w:color="auto" w:fill="FCFCFC"/>
          <w:lang w:val="en-US"/>
        </w:rPr>
        <w:t xml:space="preserve"> and </w:t>
      </w:r>
      <w:proofErr w:type="spellStart"/>
      <w:r w:rsidRPr="00C63D1D">
        <w:rPr>
          <w:rFonts w:ascii="Arial" w:hAnsi="Arial" w:cs="Arial"/>
          <w:color w:val="5F5F5F"/>
          <w:sz w:val="16"/>
          <w:szCs w:val="16"/>
          <w:shd w:val="clear" w:color="auto" w:fill="FCFCFC"/>
          <w:lang w:val="en-US"/>
        </w:rPr>
        <w:t>IgM</w:t>
      </w:r>
      <w:proofErr w:type="spellEnd"/>
      <w:r w:rsidRPr="00C63D1D">
        <w:rPr>
          <w:rFonts w:ascii="Arial" w:hAnsi="Arial" w:cs="Arial"/>
          <w:color w:val="5F5F5F"/>
          <w:sz w:val="16"/>
          <w:szCs w:val="16"/>
          <w:shd w:val="clear" w:color="auto" w:fill="FCFCFC"/>
          <w:lang w:val="en-US"/>
        </w:rPr>
        <w:t xml:space="preserve"> antibodies, especially in cases where </w:t>
      </w:r>
      <w:proofErr w:type="spellStart"/>
      <w:r w:rsidRPr="00C63D1D">
        <w:rPr>
          <w:rFonts w:ascii="Arial" w:hAnsi="Arial" w:cs="Arial"/>
          <w:color w:val="5F5F5F"/>
          <w:sz w:val="16"/>
          <w:szCs w:val="16"/>
          <w:shd w:val="clear" w:color="auto" w:fill="FCFCFC"/>
          <w:lang w:val="en-US"/>
        </w:rPr>
        <w:t>heterophil</w:t>
      </w:r>
      <w:proofErr w:type="spellEnd"/>
      <w:r w:rsidRPr="00C63D1D">
        <w:rPr>
          <w:rFonts w:ascii="Arial" w:hAnsi="Arial" w:cs="Arial"/>
          <w:color w:val="5F5F5F"/>
          <w:sz w:val="16"/>
          <w:szCs w:val="16"/>
          <w:shd w:val="clear" w:color="auto" w:fill="FCFCFC"/>
          <w:lang w:val="en-US"/>
        </w:rPr>
        <w:t xml:space="preserve"> antibodies are absent. In a fresh infection </w:t>
      </w:r>
      <w:proofErr w:type="spellStart"/>
      <w:r w:rsidRPr="00C63D1D">
        <w:rPr>
          <w:rFonts w:ascii="Arial" w:hAnsi="Arial" w:cs="Arial"/>
          <w:color w:val="5F5F5F"/>
          <w:sz w:val="16"/>
          <w:szCs w:val="16"/>
          <w:shd w:val="clear" w:color="auto" w:fill="FCFCFC"/>
          <w:lang w:val="en-US"/>
        </w:rPr>
        <w:t>IgM</w:t>
      </w:r>
      <w:proofErr w:type="spellEnd"/>
      <w:r w:rsidRPr="00C63D1D">
        <w:rPr>
          <w:rFonts w:ascii="Arial" w:hAnsi="Arial" w:cs="Arial"/>
          <w:color w:val="5F5F5F"/>
          <w:sz w:val="16"/>
          <w:szCs w:val="16"/>
          <w:shd w:val="clear" w:color="auto" w:fill="FCFCFC"/>
          <w:lang w:val="en-US"/>
        </w:rPr>
        <w:t xml:space="preserve"> antibodies against VCA and EA are determined by </w:t>
      </w:r>
      <w:proofErr w:type="spellStart"/>
      <w:r w:rsidRPr="00C63D1D">
        <w:rPr>
          <w:rFonts w:ascii="Arial" w:hAnsi="Arial" w:cs="Arial"/>
          <w:color w:val="5F5F5F"/>
          <w:sz w:val="16"/>
          <w:szCs w:val="16"/>
          <w:shd w:val="clear" w:color="auto" w:fill="FCFCFC"/>
          <w:lang w:val="en-US"/>
        </w:rPr>
        <w:t>immunofluorescence</w:t>
      </w:r>
      <w:proofErr w:type="spellEnd"/>
      <w:r w:rsidRPr="00C63D1D">
        <w:rPr>
          <w:rFonts w:ascii="Arial" w:hAnsi="Arial" w:cs="Arial"/>
          <w:color w:val="5F5F5F"/>
          <w:sz w:val="16"/>
          <w:szCs w:val="16"/>
          <w:shd w:val="clear" w:color="auto" w:fill="FCFCFC"/>
          <w:lang w:val="en-US"/>
        </w:rPr>
        <w:t xml:space="preserve"> or ELISA. Later on VCA </w:t>
      </w:r>
      <w:proofErr w:type="spellStart"/>
      <w:r w:rsidRPr="00C63D1D">
        <w:rPr>
          <w:rFonts w:ascii="Arial" w:hAnsi="Arial" w:cs="Arial"/>
          <w:color w:val="5F5F5F"/>
          <w:sz w:val="16"/>
          <w:szCs w:val="16"/>
          <w:shd w:val="clear" w:color="auto" w:fill="FCFCFC"/>
          <w:lang w:val="en-US"/>
        </w:rPr>
        <w:t>IgG</w:t>
      </w:r>
      <w:proofErr w:type="spellEnd"/>
      <w:r w:rsidRPr="00C63D1D">
        <w:rPr>
          <w:rFonts w:ascii="Arial" w:hAnsi="Arial" w:cs="Arial"/>
          <w:color w:val="5F5F5F"/>
          <w:sz w:val="16"/>
          <w:szCs w:val="16"/>
          <w:shd w:val="clear" w:color="auto" w:fill="FCFCFC"/>
          <w:lang w:val="en-US"/>
        </w:rPr>
        <w:t xml:space="preserve"> appear followed by EBNA-1 </w:t>
      </w:r>
      <w:proofErr w:type="spellStart"/>
      <w:r w:rsidRPr="00C63D1D">
        <w:rPr>
          <w:rFonts w:ascii="Arial" w:hAnsi="Arial" w:cs="Arial"/>
          <w:color w:val="5F5F5F"/>
          <w:sz w:val="16"/>
          <w:szCs w:val="16"/>
          <w:shd w:val="clear" w:color="auto" w:fill="FCFCFC"/>
          <w:lang w:val="en-US"/>
        </w:rPr>
        <w:t>IgG</w:t>
      </w:r>
      <w:proofErr w:type="spellEnd"/>
      <w:r w:rsidRPr="00C63D1D">
        <w:rPr>
          <w:rFonts w:ascii="Arial" w:hAnsi="Arial" w:cs="Arial"/>
          <w:color w:val="5F5F5F"/>
          <w:sz w:val="16"/>
          <w:szCs w:val="16"/>
          <w:shd w:val="clear" w:color="auto" w:fill="FCFCFC"/>
          <w:lang w:val="en-US"/>
        </w:rPr>
        <w:t xml:space="preserve"> antibodies. Correspondingly the simultaneous activation of VCA </w:t>
      </w:r>
      <w:proofErr w:type="spellStart"/>
      <w:r w:rsidRPr="00C63D1D">
        <w:rPr>
          <w:rFonts w:ascii="Arial" w:hAnsi="Arial" w:cs="Arial"/>
          <w:color w:val="5F5F5F"/>
          <w:sz w:val="16"/>
          <w:szCs w:val="16"/>
          <w:shd w:val="clear" w:color="auto" w:fill="FCFCFC"/>
          <w:lang w:val="en-US"/>
        </w:rPr>
        <w:t>IgM</w:t>
      </w:r>
      <w:proofErr w:type="spellEnd"/>
      <w:r w:rsidRPr="00C63D1D">
        <w:rPr>
          <w:rFonts w:ascii="Arial" w:hAnsi="Arial" w:cs="Arial"/>
          <w:color w:val="5F5F5F"/>
          <w:sz w:val="16"/>
          <w:szCs w:val="16"/>
          <w:shd w:val="clear" w:color="auto" w:fill="FCFCFC"/>
          <w:lang w:val="en-US"/>
        </w:rPr>
        <w:t xml:space="preserve"> and EBNA-1 </w:t>
      </w:r>
      <w:proofErr w:type="spellStart"/>
      <w:r w:rsidRPr="00C63D1D">
        <w:rPr>
          <w:rFonts w:ascii="Arial" w:hAnsi="Arial" w:cs="Arial"/>
          <w:color w:val="5F5F5F"/>
          <w:sz w:val="16"/>
          <w:szCs w:val="16"/>
          <w:shd w:val="clear" w:color="auto" w:fill="FCFCFC"/>
          <w:lang w:val="en-US"/>
        </w:rPr>
        <w:t>IgG</w:t>
      </w:r>
      <w:proofErr w:type="spellEnd"/>
      <w:r w:rsidRPr="00C63D1D">
        <w:rPr>
          <w:rFonts w:ascii="Arial" w:hAnsi="Arial" w:cs="Arial"/>
          <w:color w:val="5F5F5F"/>
          <w:sz w:val="16"/>
          <w:szCs w:val="16"/>
          <w:shd w:val="clear" w:color="auto" w:fill="FCFCFC"/>
          <w:lang w:val="en-US"/>
        </w:rPr>
        <w:t xml:space="preserve"> indicates a reactivation of an EBV infection.</w:t>
      </w:r>
    </w:p>
    <w:p w:rsidR="00C63D1D" w:rsidRPr="00C63D1D" w:rsidRDefault="00C63D1D">
      <w:r>
        <w:rPr>
          <w:rFonts w:ascii="Arial" w:hAnsi="Arial" w:cs="Arial"/>
          <w:color w:val="5F5F5F"/>
          <w:sz w:val="16"/>
          <w:szCs w:val="16"/>
          <w:shd w:val="clear" w:color="auto" w:fill="FCFCFC"/>
        </w:rPr>
        <w:t>Перевод</w:t>
      </w:r>
    </w:p>
    <w:p w:rsidR="00DD3ED1" w:rsidRPr="00557CED" w:rsidRDefault="00283CF4">
      <w:r>
        <w:t xml:space="preserve">Синдром подобный инфекционному мононуклеозу может быть обусловлен </w:t>
      </w:r>
      <w:proofErr w:type="spellStart"/>
      <w:r>
        <w:t>цитомегаловирусом</w:t>
      </w:r>
      <w:proofErr w:type="spellEnd"/>
      <w:r>
        <w:t xml:space="preserve">, токсоплазмой и другими вирусными инфекциями. Вот почему дифференциальная диагностика приобретает главное значение. Серологические исследования типа ИФА очень полезны для определения иммуноглобулинов G к вирусу </w:t>
      </w:r>
      <w:proofErr w:type="spellStart"/>
      <w:r>
        <w:t>Эпштейна-Бар</w:t>
      </w:r>
      <w:r w:rsidR="00557CED">
        <w:t>р</w:t>
      </w:r>
      <w:proofErr w:type="spellEnd"/>
      <w:r>
        <w:t xml:space="preserve"> и антител иммуноглобулинов  M, особенно в случаях отсутствия гетерофильных антител.  В острой фазе заболевания антитела</w:t>
      </w:r>
      <w:r w:rsidRPr="00557CED">
        <w:t xml:space="preserve"> </w:t>
      </w:r>
      <w:r>
        <w:t xml:space="preserve">иммуноглобулинов  </w:t>
      </w:r>
      <w:r>
        <w:rPr>
          <w:lang w:val="en-US"/>
        </w:rPr>
        <w:t>M</w:t>
      </w:r>
      <w:r w:rsidRPr="00557CED">
        <w:t xml:space="preserve"> к</w:t>
      </w:r>
      <w:r w:rsidR="00557CED">
        <w:t xml:space="preserve"> вирусному</w:t>
      </w:r>
      <w:r w:rsidRPr="00557CED">
        <w:t xml:space="preserve"> </w:t>
      </w:r>
      <w:proofErr w:type="spellStart"/>
      <w:r w:rsidR="00557CED">
        <w:t>капсидному</w:t>
      </w:r>
      <w:proofErr w:type="spellEnd"/>
      <w:r w:rsidR="00557CED">
        <w:t xml:space="preserve"> антигену и EA</w:t>
      </w:r>
      <w:r w:rsidR="00557CED" w:rsidRPr="00557CED">
        <w:t xml:space="preserve"> обнаруживаются </w:t>
      </w:r>
      <w:r w:rsidR="00557CED">
        <w:t xml:space="preserve">методом </w:t>
      </w:r>
      <w:proofErr w:type="spellStart"/>
      <w:r w:rsidR="00557CED">
        <w:t>иммунофлюоресценции</w:t>
      </w:r>
      <w:proofErr w:type="spellEnd"/>
      <w:r w:rsidR="00557CED">
        <w:t xml:space="preserve"> или ИФА. </w:t>
      </w:r>
      <w:proofErr w:type="gramStart"/>
      <w:r w:rsidR="00557CED">
        <w:t>Позже иммуноглобулины G к вирусному</w:t>
      </w:r>
      <w:r w:rsidR="00557CED" w:rsidRPr="00557CED">
        <w:t xml:space="preserve"> </w:t>
      </w:r>
      <w:proofErr w:type="spellStart"/>
      <w:r w:rsidR="00557CED">
        <w:t>капсидному</w:t>
      </w:r>
      <w:proofErr w:type="spellEnd"/>
      <w:r w:rsidR="00557CED">
        <w:t xml:space="preserve"> антигену появляются </w:t>
      </w:r>
      <w:r w:rsidR="00E17B0E">
        <w:t>вместе с антителами</w:t>
      </w:r>
      <w:r w:rsidR="00557CED">
        <w:t xml:space="preserve"> иммуноглобулинов G </w:t>
      </w:r>
      <w:r w:rsidR="00557CED" w:rsidRPr="00557CED">
        <w:t>к ядерному антигену</w:t>
      </w:r>
      <w:r w:rsidR="00E17B0E">
        <w:t xml:space="preserve">-1 </w:t>
      </w:r>
      <w:r w:rsidR="00557CED" w:rsidRPr="00557CED">
        <w:t xml:space="preserve"> вируса </w:t>
      </w:r>
      <w:proofErr w:type="spellStart"/>
      <w:r w:rsidR="00557CED" w:rsidRPr="00557CED">
        <w:t>Эпштейна-Барр</w:t>
      </w:r>
      <w:proofErr w:type="spellEnd"/>
      <w:r w:rsidR="00E17B0E">
        <w:t>.</w:t>
      </w:r>
      <w:proofErr w:type="gramEnd"/>
      <w:r w:rsidR="00E17B0E">
        <w:t xml:space="preserve"> Соответственно, одновременная активация иммуноглобулинов  </w:t>
      </w:r>
      <w:r w:rsidR="00E17B0E">
        <w:rPr>
          <w:lang w:val="en-US"/>
        </w:rPr>
        <w:t>M</w:t>
      </w:r>
      <w:r w:rsidR="00E17B0E" w:rsidRPr="00557CED">
        <w:t xml:space="preserve"> к</w:t>
      </w:r>
      <w:r w:rsidR="00E17B0E">
        <w:t xml:space="preserve"> вирусному</w:t>
      </w:r>
      <w:r w:rsidR="00E17B0E" w:rsidRPr="00557CED">
        <w:t xml:space="preserve"> </w:t>
      </w:r>
      <w:proofErr w:type="spellStart"/>
      <w:r w:rsidR="00E17B0E">
        <w:t>капсидному</w:t>
      </w:r>
      <w:proofErr w:type="spellEnd"/>
      <w:r w:rsidR="00E17B0E">
        <w:t xml:space="preserve"> антигену и </w:t>
      </w:r>
      <w:r w:rsidR="00E17B0E" w:rsidRPr="00557CED">
        <w:t>ядерному антигену</w:t>
      </w:r>
      <w:r w:rsidR="00E17B0E">
        <w:t xml:space="preserve">-1 </w:t>
      </w:r>
      <w:r w:rsidR="00E17B0E" w:rsidRPr="00557CED">
        <w:t xml:space="preserve"> вируса </w:t>
      </w:r>
      <w:proofErr w:type="spellStart"/>
      <w:r w:rsidR="00E17B0E" w:rsidRPr="00557CED">
        <w:t>Эпштейна-Барр</w:t>
      </w:r>
      <w:proofErr w:type="spellEnd"/>
      <w:r w:rsidR="00E17B0E">
        <w:t xml:space="preserve"> указывают на реактивацию инфекции вирусом </w:t>
      </w:r>
      <w:proofErr w:type="spellStart"/>
      <w:r w:rsidR="00E17B0E">
        <w:t>Эпштейна-Барр</w:t>
      </w:r>
      <w:proofErr w:type="spellEnd"/>
      <w:r w:rsidR="00E17B0E">
        <w:t>.</w:t>
      </w:r>
    </w:p>
    <w:sectPr w:rsidR="00DD3ED1" w:rsidRPr="00557CED" w:rsidSect="00CC72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83CF4"/>
    <w:rsid w:val="001C6A1C"/>
    <w:rsid w:val="00283CF4"/>
    <w:rsid w:val="003113CA"/>
    <w:rsid w:val="00557CED"/>
    <w:rsid w:val="00743B53"/>
    <w:rsid w:val="00920A0E"/>
    <w:rsid w:val="00C63D1D"/>
    <w:rsid w:val="00CC72E5"/>
    <w:rsid w:val="00E17B0E"/>
    <w:rsid w:val="00F60F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2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225</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Людочка</dc:creator>
  <cp:lastModifiedBy>Людочка</cp:lastModifiedBy>
  <cp:revision>1</cp:revision>
  <dcterms:created xsi:type="dcterms:W3CDTF">2015-06-24T09:22:00Z</dcterms:created>
  <dcterms:modified xsi:type="dcterms:W3CDTF">2015-06-24T11:22:00Z</dcterms:modified>
</cp:coreProperties>
</file>